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20" w:firstLineChars="600"/>
        <w:rPr>
          <w:sz w:val="52"/>
        </w:rPr>
      </w:pPr>
      <w:r>
        <w:rPr>
          <w:sz w:val="52"/>
        </w:rPr>
        <w:t>健康承诺书</w:t>
      </w:r>
    </w:p>
    <w:p>
      <w:pPr>
        <w:ind w:firstLine="432"/>
        <w:rPr>
          <w:rFonts w:asciiTheme="majorEastAsia" w:hAnsiTheme="majorEastAsia" w:eastAsiaTheme="majorEastAsia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禁忌症原因未接种第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针新冠疫苗。本人未与确诊病例、疑似病例、无症状感染者及其密切接触者、中高风险地区返回人员、隔离医学观察者及其它有风险隐患人员接触。体温正常，没有出现发热、咳嗽、气促、乏力、胸闷、腹泻等症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本人对以上健康信息的真实性负责，绝不谎报瞒报，如因信息不实引起疫情传播和扩散，愿意承担由此带来的全部责任。</w:t>
      </w:r>
    </w:p>
    <w:p>
      <w:pPr>
        <w:ind w:firstLine="43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3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3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3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承诺人签字：        单位：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</w:p>
    <w:p>
      <w:pPr>
        <w:ind w:firstLine="43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3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yMjVhNWU4N2EwODc5YThkYTFiNDllMjBkMmE2ZWMifQ=="/>
  </w:docVars>
  <w:rsids>
    <w:rsidRoot w:val="008501F0"/>
    <w:rsid w:val="001D7E97"/>
    <w:rsid w:val="001F07FA"/>
    <w:rsid w:val="003E4FC9"/>
    <w:rsid w:val="008501F0"/>
    <w:rsid w:val="00A96F5D"/>
    <w:rsid w:val="00C846FA"/>
    <w:rsid w:val="00CA3941"/>
    <w:rsid w:val="00E935ED"/>
    <w:rsid w:val="00EC37FB"/>
    <w:rsid w:val="00EC4FC1"/>
    <w:rsid w:val="00F135C4"/>
    <w:rsid w:val="48690008"/>
    <w:rsid w:val="734B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186</Characters>
  <Lines>1</Lines>
  <Paragraphs>1</Paragraphs>
  <TotalTime>22</TotalTime>
  <ScaleCrop>false</ScaleCrop>
  <LinksUpToDate>false</LinksUpToDate>
  <CharactersWithSpaces>251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2021-08-11T10:18:00Z</dcterms:created>
  <dc:creator>LXH</dc:creator>
  <cp:lastModifiedBy>Administrator</cp:lastModifiedBy>
  <cp:lastPrinted>2021-09-16T03:14:00Z</cp:lastPrinted>
  <dcterms:modified xsi:type="dcterms:W3CDTF">2022-06-28T03:09:57Z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C717F3840849452C81C7AED9FA8C21C6</vt:lpwstr>
  </property>
</Properties>
</file>