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color w:val="auto"/>
          <w:sz w:val="32"/>
          <w:szCs w:val="32"/>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pPr>
        <w:spacing w:line="720" w:lineRule="exact"/>
        <w:jc w:val="center"/>
        <w:rPr>
          <w:rFonts w:hint="eastAsia" w:ascii="方正小标宋_GBK" w:hAnsi="方正小标宋_GBK" w:eastAsia="方正小标宋_GBK" w:cs="方正小标宋_GBK"/>
          <w:color w:val="auto"/>
          <w:sz w:val="36"/>
          <w:szCs w:val="36"/>
        </w:rPr>
      </w:pPr>
      <w:bookmarkStart w:id="0" w:name="_GoBack"/>
      <w:r>
        <w:rPr>
          <w:rFonts w:hint="eastAsia" w:ascii="方正小标宋_GBK" w:hAnsi="方正小标宋_GBK" w:eastAsia="方正小标宋_GBK" w:cs="方正小标宋_GBK"/>
          <w:color w:val="auto"/>
          <w:sz w:val="36"/>
          <w:szCs w:val="36"/>
        </w:rPr>
        <w:t>建筑施工企业安全生产条件复核检查表</w:t>
      </w:r>
    </w:p>
    <w:bookmarkEnd w:id="0"/>
    <w:p>
      <w:pPr>
        <w:spacing w:line="400" w:lineRule="exact"/>
        <w:jc w:val="center"/>
        <w:rPr>
          <w:rFonts w:ascii="方正小标宋简体" w:hAnsi="黑体" w:eastAsia="方正小标宋简体" w:cs="黑体"/>
          <w:color w:val="auto"/>
          <w:sz w:val="36"/>
          <w:szCs w:val="36"/>
        </w:rPr>
      </w:pPr>
    </w:p>
    <w:tbl>
      <w:tblPr>
        <w:tblStyle w:val="7"/>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8"/>
        <w:gridCol w:w="481"/>
        <w:gridCol w:w="1716"/>
        <w:gridCol w:w="965"/>
        <w:gridCol w:w="1026"/>
        <w:gridCol w:w="2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8" w:type="dxa"/>
            <w:vAlign w:val="center"/>
          </w:tcPr>
          <w:p>
            <w:pPr>
              <w:jc w:val="center"/>
              <w:rPr>
                <w:rFonts w:ascii="宋体" w:hAnsi="宋体" w:cs="宋体"/>
                <w:color w:val="auto"/>
                <w:sz w:val="24"/>
              </w:rPr>
            </w:pPr>
            <w:r>
              <w:rPr>
                <w:rFonts w:hint="eastAsia" w:ascii="宋体" w:hAnsi="宋体" w:cs="宋体"/>
                <w:color w:val="auto"/>
                <w:sz w:val="24"/>
              </w:rPr>
              <w:t>企业名称</w:t>
            </w:r>
          </w:p>
        </w:tc>
        <w:tc>
          <w:tcPr>
            <w:tcW w:w="6990" w:type="dxa"/>
            <w:gridSpan w:val="5"/>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508" w:type="dxa"/>
            <w:vAlign w:val="center"/>
          </w:tcPr>
          <w:p>
            <w:pPr>
              <w:jc w:val="center"/>
              <w:rPr>
                <w:rFonts w:ascii="宋体" w:hAnsi="宋体" w:cs="宋体"/>
                <w:color w:val="auto"/>
                <w:sz w:val="24"/>
              </w:rPr>
            </w:pPr>
            <w:r>
              <w:rPr>
                <w:rFonts w:hint="eastAsia" w:ascii="宋体" w:hAnsi="宋体" w:cs="宋体"/>
                <w:color w:val="auto"/>
                <w:sz w:val="24"/>
              </w:rPr>
              <w:t>地    址</w:t>
            </w:r>
          </w:p>
        </w:tc>
        <w:tc>
          <w:tcPr>
            <w:tcW w:w="6990" w:type="dxa"/>
            <w:gridSpan w:val="5"/>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8" w:type="dxa"/>
            <w:vAlign w:val="center"/>
          </w:tcPr>
          <w:p>
            <w:pPr>
              <w:jc w:val="center"/>
              <w:rPr>
                <w:rFonts w:ascii="宋体" w:hAnsi="宋体" w:cs="宋体"/>
                <w:color w:val="auto"/>
                <w:sz w:val="24"/>
              </w:rPr>
            </w:pPr>
            <w:r>
              <w:rPr>
                <w:rFonts w:hint="eastAsia" w:ascii="宋体" w:hAnsi="宋体" w:cs="宋体"/>
                <w:color w:val="auto"/>
                <w:sz w:val="24"/>
              </w:rPr>
              <w:t>法定代表人</w:t>
            </w:r>
          </w:p>
        </w:tc>
        <w:tc>
          <w:tcPr>
            <w:tcW w:w="2197" w:type="dxa"/>
            <w:gridSpan w:val="2"/>
            <w:vAlign w:val="center"/>
          </w:tcPr>
          <w:p>
            <w:pPr>
              <w:jc w:val="center"/>
              <w:rPr>
                <w:rFonts w:ascii="宋体" w:hAnsi="宋体" w:cs="宋体"/>
                <w:color w:val="auto"/>
                <w:sz w:val="24"/>
              </w:rPr>
            </w:pPr>
          </w:p>
        </w:tc>
        <w:tc>
          <w:tcPr>
            <w:tcW w:w="1991" w:type="dxa"/>
            <w:gridSpan w:val="2"/>
            <w:vAlign w:val="center"/>
          </w:tcPr>
          <w:p>
            <w:pPr>
              <w:jc w:val="center"/>
              <w:rPr>
                <w:rFonts w:ascii="宋体" w:hAnsi="宋体" w:cs="宋体"/>
                <w:color w:val="auto"/>
                <w:sz w:val="24"/>
              </w:rPr>
            </w:pPr>
            <w:r>
              <w:rPr>
                <w:rFonts w:hint="eastAsia" w:ascii="宋体" w:hAnsi="宋体" w:cs="宋体"/>
                <w:color w:val="auto"/>
                <w:sz w:val="24"/>
              </w:rPr>
              <w:t>联系电话</w:t>
            </w:r>
          </w:p>
        </w:tc>
        <w:tc>
          <w:tcPr>
            <w:tcW w:w="2802"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8" w:type="dxa"/>
            <w:vAlign w:val="center"/>
          </w:tcPr>
          <w:p>
            <w:pPr>
              <w:jc w:val="center"/>
              <w:rPr>
                <w:rFonts w:ascii="宋体" w:hAnsi="宋体" w:cs="宋体"/>
                <w:color w:val="auto"/>
                <w:sz w:val="24"/>
              </w:rPr>
            </w:pPr>
            <w:r>
              <w:rPr>
                <w:rFonts w:hint="eastAsia" w:ascii="宋体" w:hAnsi="宋体" w:cs="宋体"/>
                <w:color w:val="auto"/>
                <w:sz w:val="24"/>
              </w:rPr>
              <w:t>安全生产许可证编号</w:t>
            </w:r>
          </w:p>
        </w:tc>
        <w:tc>
          <w:tcPr>
            <w:tcW w:w="2197" w:type="dxa"/>
            <w:gridSpan w:val="2"/>
            <w:vAlign w:val="center"/>
          </w:tcPr>
          <w:p>
            <w:pPr>
              <w:jc w:val="center"/>
              <w:rPr>
                <w:rFonts w:ascii="宋体" w:hAnsi="宋体" w:cs="宋体"/>
                <w:color w:val="auto"/>
                <w:sz w:val="24"/>
              </w:rPr>
            </w:pPr>
          </w:p>
        </w:tc>
        <w:tc>
          <w:tcPr>
            <w:tcW w:w="1991" w:type="dxa"/>
            <w:gridSpan w:val="2"/>
            <w:vAlign w:val="center"/>
          </w:tcPr>
          <w:p>
            <w:pPr>
              <w:jc w:val="center"/>
              <w:rPr>
                <w:rFonts w:ascii="宋体" w:hAnsi="宋体" w:cs="宋体"/>
                <w:color w:val="auto"/>
                <w:sz w:val="24"/>
              </w:rPr>
            </w:pPr>
            <w:r>
              <w:rPr>
                <w:rFonts w:hint="eastAsia" w:ascii="宋体" w:hAnsi="宋体" w:cs="宋体"/>
                <w:color w:val="auto"/>
                <w:sz w:val="24"/>
              </w:rPr>
              <w:t>安全生产许可证有效期</w:t>
            </w:r>
          </w:p>
        </w:tc>
        <w:tc>
          <w:tcPr>
            <w:tcW w:w="2802"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705" w:type="dxa"/>
            <w:gridSpan w:val="3"/>
            <w:vMerge w:val="restart"/>
            <w:vAlign w:val="center"/>
          </w:tcPr>
          <w:p>
            <w:pPr>
              <w:jc w:val="center"/>
              <w:rPr>
                <w:rFonts w:ascii="宋体" w:hAnsi="宋体" w:cs="宋体"/>
                <w:color w:val="auto"/>
                <w:sz w:val="24"/>
              </w:rPr>
            </w:pPr>
            <w:r>
              <w:rPr>
                <w:rFonts w:hint="eastAsia" w:ascii="宋体" w:hAnsi="宋体" w:cs="宋体"/>
                <w:color w:val="auto"/>
                <w:sz w:val="24"/>
              </w:rPr>
              <w:t>安全生产条件</w:t>
            </w:r>
          </w:p>
        </w:tc>
        <w:tc>
          <w:tcPr>
            <w:tcW w:w="4793" w:type="dxa"/>
            <w:gridSpan w:val="3"/>
            <w:vAlign w:val="center"/>
          </w:tcPr>
          <w:p>
            <w:pPr>
              <w:jc w:val="center"/>
              <w:rPr>
                <w:rFonts w:ascii="宋体" w:hAnsi="宋体" w:cs="宋体"/>
                <w:color w:val="auto"/>
                <w:sz w:val="24"/>
              </w:rPr>
            </w:pPr>
            <w:r>
              <w:rPr>
                <w:rFonts w:hint="eastAsia" w:ascii="宋体" w:hAnsi="宋体" w:cs="宋体"/>
                <w:color w:val="auto"/>
                <w:sz w:val="24"/>
              </w:rPr>
              <w:t>复核情况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705" w:type="dxa"/>
            <w:gridSpan w:val="3"/>
            <w:vMerge w:val="continue"/>
            <w:vAlign w:val="center"/>
          </w:tcPr>
          <w:p>
            <w:pPr>
              <w:jc w:val="center"/>
              <w:rPr>
                <w:rFonts w:ascii="宋体" w:hAnsi="宋体" w:cs="宋体"/>
                <w:color w:val="auto"/>
                <w:sz w:val="24"/>
              </w:rPr>
            </w:pPr>
          </w:p>
        </w:tc>
        <w:tc>
          <w:tcPr>
            <w:tcW w:w="965" w:type="dxa"/>
            <w:vAlign w:val="center"/>
          </w:tcPr>
          <w:p>
            <w:pPr>
              <w:jc w:val="center"/>
              <w:rPr>
                <w:rFonts w:ascii="宋体" w:hAnsi="宋体" w:cs="宋体"/>
                <w:color w:val="auto"/>
                <w:sz w:val="24"/>
              </w:rPr>
            </w:pPr>
            <w:r>
              <w:rPr>
                <w:rFonts w:hint="eastAsia" w:ascii="宋体" w:hAnsi="宋体" w:cs="宋体"/>
                <w:color w:val="auto"/>
                <w:sz w:val="24"/>
              </w:rPr>
              <w:t>符合</w:t>
            </w:r>
          </w:p>
        </w:tc>
        <w:tc>
          <w:tcPr>
            <w:tcW w:w="3828" w:type="dxa"/>
            <w:gridSpan w:val="2"/>
            <w:vAlign w:val="center"/>
          </w:tcPr>
          <w:p>
            <w:pPr>
              <w:jc w:val="center"/>
              <w:rPr>
                <w:rFonts w:ascii="宋体" w:hAnsi="宋体" w:cs="宋体"/>
                <w:color w:val="auto"/>
                <w:sz w:val="24"/>
              </w:rPr>
            </w:pPr>
            <w:r>
              <w:rPr>
                <w:rFonts w:hint="eastAsia" w:ascii="宋体" w:hAnsi="宋体" w:cs="宋体"/>
                <w:color w:val="auto"/>
                <w:sz w:val="24"/>
              </w:rPr>
              <w:t>不符合（问题描述）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1.建立、健全安全生产责任制，制定完备的安全生产规章制度和操作规程。</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2.保证本单位安全生产条件所需资金的投入。</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3.设置安全生产管理机构，按照国家有关规定配备专职安全生产管理人员。</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4.主要负责人、项目负责人、专职安全生产管理人员经建设主管部门或者其他有关部门考核合格。</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5.特种作业人员经有关业务主管部门考核合格，取得特种作业操作资格证书。</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6.管理人员和作业人员每年至少进行一次安全生产教育培训并考核合格。</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7.依法参加工伤保险，依法为施工现场从事危险作业的人员办理意外伤害保险，为从业人员交纳保险费。</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8.施工现场的办公、生活区及作业场所和安全防护用具、机械设备、施工机具及配件符合有关安全生产法律、法规、标准和规程的要求。</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9.有职业危害防治措施，并为作业人员配备符合国家标准或者行业标准的安全防护用具和安全防护服装。</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10.有对危险性较大的分部分项工程及施工现场易发生重大事故的部位、环节的预防、监控措施和应急预案。</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11.有生产安全事故应急救援预案、应急救援组织或者应急救援人员，配备必要的应急救援器材、设备。</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12.施工现场安全生产条件复核情况：文明施工，人员持证，专职安全管理人员配备，人员培训，安全交底，人员操作，安全防护，脚手架搭设，模板支撑系统，起重设备管理，危大工程专项方案的编制、审核和实施，施工用电，隐患排查整治等相关技术标准规范的执行情况。</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9498" w:type="dxa"/>
            <w:gridSpan w:val="6"/>
          </w:tcPr>
          <w:p>
            <w:pPr>
              <w:rPr>
                <w:rFonts w:ascii="宋体" w:hAnsi="宋体" w:cs="宋体"/>
                <w:color w:val="auto"/>
                <w:sz w:val="24"/>
              </w:rPr>
            </w:pPr>
            <w:r>
              <w:rPr>
                <w:rFonts w:hint="eastAsia" w:ascii="宋体" w:hAnsi="宋体" w:eastAsia="宋体" w:cs="宋体"/>
                <w:color w:val="auto"/>
                <w:sz w:val="24"/>
              </w:rPr>
              <w:t>存在其它违反相关法律、法规的问题：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89" w:type="dxa"/>
            <w:gridSpan w:val="2"/>
            <w:vAlign w:val="center"/>
          </w:tcPr>
          <w:p>
            <w:pPr>
              <w:jc w:val="center"/>
              <w:rPr>
                <w:rFonts w:ascii="宋体" w:hAnsi="宋体" w:eastAsia="宋体" w:cs="宋体"/>
                <w:color w:val="auto"/>
                <w:sz w:val="24"/>
              </w:rPr>
            </w:pPr>
            <w:r>
              <w:rPr>
                <w:rFonts w:hint="eastAsia" w:ascii="宋体" w:hAnsi="宋体" w:eastAsia="宋体" w:cs="宋体"/>
                <w:color w:val="auto"/>
                <w:sz w:val="24"/>
              </w:rPr>
              <w:t>复核结果</w:t>
            </w:r>
          </w:p>
        </w:tc>
        <w:tc>
          <w:tcPr>
            <w:tcW w:w="6509" w:type="dxa"/>
            <w:gridSpan w:val="4"/>
            <w:vAlign w:val="center"/>
          </w:tcPr>
          <w:p>
            <w:pPr>
              <w:jc w:val="center"/>
              <w:rPr>
                <w:rFonts w:ascii="宋体" w:hAnsi="宋体" w:eastAsia="宋体" w:cs="宋体"/>
                <w:color w:val="auto"/>
                <w:sz w:val="24"/>
              </w:rPr>
            </w:pPr>
            <w:r>
              <w:rPr>
                <w:rFonts w:hint="eastAsia" w:ascii="宋体" w:hAnsi="宋体" w:eastAsia="宋体" w:cs="宋体"/>
                <w:color w:val="auto"/>
                <w:sz w:val="24"/>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89" w:type="dxa"/>
            <w:gridSpan w:val="2"/>
            <w:vAlign w:val="center"/>
          </w:tcPr>
          <w:p>
            <w:pPr>
              <w:jc w:val="center"/>
              <w:rPr>
                <w:rFonts w:ascii="宋体" w:hAnsi="宋体" w:eastAsia="宋体" w:cs="宋体"/>
                <w:color w:val="auto"/>
                <w:sz w:val="24"/>
              </w:rPr>
            </w:pPr>
            <w:r>
              <w:rPr>
                <w:rFonts w:hint="eastAsia" w:ascii="宋体" w:hAnsi="宋体" w:eastAsia="宋体" w:cs="宋体"/>
                <w:color w:val="auto"/>
                <w:sz w:val="24"/>
              </w:rPr>
              <w:t>复核检查人员</w:t>
            </w:r>
          </w:p>
        </w:tc>
        <w:tc>
          <w:tcPr>
            <w:tcW w:w="6509" w:type="dxa"/>
            <w:gridSpan w:val="4"/>
            <w:vAlign w:val="center"/>
          </w:tcPr>
          <w:p>
            <w:pPr>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2989" w:type="dxa"/>
            <w:gridSpan w:val="2"/>
            <w:vAlign w:val="center"/>
          </w:tcPr>
          <w:p>
            <w:pPr>
              <w:jc w:val="center"/>
              <w:rPr>
                <w:rFonts w:ascii="宋体" w:hAnsi="宋体" w:eastAsia="宋体" w:cs="宋体"/>
                <w:color w:val="auto"/>
                <w:sz w:val="24"/>
              </w:rPr>
            </w:pPr>
            <w:r>
              <w:rPr>
                <w:rFonts w:hint="eastAsia" w:ascii="宋体" w:hAnsi="宋体" w:eastAsia="宋体" w:cs="宋体"/>
                <w:color w:val="auto"/>
                <w:sz w:val="24"/>
              </w:rPr>
              <w:t>受检企业意见</w:t>
            </w:r>
          </w:p>
          <w:p>
            <w:pPr>
              <w:jc w:val="center"/>
              <w:rPr>
                <w:rFonts w:ascii="宋体" w:hAnsi="宋体" w:eastAsia="宋体" w:cs="宋体"/>
                <w:color w:val="auto"/>
                <w:sz w:val="24"/>
              </w:rPr>
            </w:pPr>
            <w:r>
              <w:rPr>
                <w:rFonts w:hint="eastAsia" w:ascii="宋体" w:hAnsi="宋体" w:eastAsia="宋体" w:cs="宋体"/>
                <w:color w:val="auto"/>
                <w:sz w:val="24"/>
              </w:rPr>
              <w:t>（企业负责人签名并加盖企业公章）</w:t>
            </w:r>
          </w:p>
        </w:tc>
        <w:tc>
          <w:tcPr>
            <w:tcW w:w="6509" w:type="dxa"/>
            <w:gridSpan w:val="4"/>
            <w:vAlign w:val="center"/>
          </w:tcPr>
          <w:p>
            <w:pPr>
              <w:rPr>
                <w:rFonts w:ascii="宋体" w:hAnsi="宋体" w:eastAsia="宋体" w:cs="宋体"/>
                <w:color w:val="auto"/>
                <w:sz w:val="24"/>
              </w:rPr>
            </w:pPr>
          </w:p>
          <w:p>
            <w:pPr>
              <w:rPr>
                <w:rFonts w:ascii="宋体" w:hAnsi="宋体" w:eastAsia="宋体" w:cs="宋体"/>
                <w:color w:val="auto"/>
                <w:sz w:val="24"/>
              </w:rPr>
            </w:pPr>
          </w:p>
          <w:p>
            <w:pPr>
              <w:jc w:val="right"/>
              <w:rPr>
                <w:rFonts w:ascii="宋体" w:hAnsi="宋体" w:eastAsia="宋体" w:cs="宋体"/>
                <w:color w:val="auto"/>
                <w:sz w:val="24"/>
              </w:rPr>
            </w:pPr>
          </w:p>
          <w:p>
            <w:pPr>
              <w:jc w:val="right"/>
              <w:rPr>
                <w:rFonts w:ascii="宋体" w:hAnsi="宋体" w:eastAsia="宋体" w:cs="宋体"/>
                <w:color w:val="auto"/>
                <w:sz w:val="24"/>
              </w:rPr>
            </w:pPr>
            <w:r>
              <w:rPr>
                <w:rFonts w:hint="eastAsia" w:ascii="宋体" w:hAnsi="宋体" w:eastAsia="宋体" w:cs="宋体"/>
                <w:color w:val="auto"/>
                <w:sz w:val="24"/>
              </w:rPr>
              <w:t xml:space="preserve">（企业公章） </w:t>
            </w:r>
          </w:p>
          <w:p>
            <w:pPr>
              <w:rPr>
                <w:rFonts w:ascii="宋体" w:hAnsi="宋体" w:eastAsia="宋体" w:cs="宋体"/>
                <w:color w:val="auto"/>
                <w:sz w:val="24"/>
              </w:rPr>
            </w:pPr>
            <w:r>
              <w:rPr>
                <w:rFonts w:hint="eastAsia" w:ascii="宋体" w:hAnsi="宋体" w:eastAsia="宋体" w:cs="宋体"/>
                <w:color w:val="auto"/>
                <w:sz w:val="24"/>
              </w:rPr>
              <w:t xml:space="preserve">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989" w:type="dxa"/>
            <w:gridSpan w:val="2"/>
            <w:vAlign w:val="center"/>
          </w:tcPr>
          <w:p>
            <w:pPr>
              <w:jc w:val="center"/>
              <w:rPr>
                <w:rFonts w:ascii="宋体" w:hAnsi="宋体" w:eastAsia="宋体" w:cs="宋体"/>
                <w:color w:val="auto"/>
                <w:sz w:val="24"/>
              </w:rPr>
            </w:pPr>
            <w:r>
              <w:rPr>
                <w:rFonts w:hint="eastAsia" w:ascii="宋体" w:hAnsi="宋体" w:eastAsia="宋体" w:cs="宋体"/>
                <w:color w:val="auto"/>
                <w:sz w:val="24"/>
              </w:rPr>
              <w:t>复核检查单位意见</w:t>
            </w:r>
          </w:p>
          <w:p>
            <w:pPr>
              <w:jc w:val="center"/>
              <w:rPr>
                <w:rFonts w:ascii="宋体" w:hAnsi="宋体" w:eastAsia="宋体" w:cs="宋体"/>
                <w:color w:val="auto"/>
                <w:sz w:val="24"/>
              </w:rPr>
            </w:pPr>
            <w:r>
              <w:rPr>
                <w:rFonts w:hint="eastAsia" w:ascii="宋体" w:hAnsi="宋体" w:eastAsia="宋体" w:cs="宋体"/>
                <w:color w:val="auto"/>
                <w:sz w:val="24"/>
              </w:rPr>
              <w:t>（单位相关负责人签名并加盖单位公章）</w:t>
            </w:r>
          </w:p>
        </w:tc>
        <w:tc>
          <w:tcPr>
            <w:tcW w:w="6509" w:type="dxa"/>
            <w:gridSpan w:val="4"/>
            <w:vAlign w:val="center"/>
          </w:tcPr>
          <w:p>
            <w:pPr>
              <w:rPr>
                <w:rFonts w:ascii="宋体" w:hAnsi="宋体" w:eastAsia="宋体" w:cs="宋体"/>
                <w:color w:val="auto"/>
                <w:sz w:val="24"/>
              </w:rPr>
            </w:pPr>
          </w:p>
          <w:p>
            <w:pPr>
              <w:rPr>
                <w:rFonts w:ascii="宋体" w:hAnsi="宋体" w:eastAsia="宋体" w:cs="宋体"/>
                <w:color w:val="auto"/>
                <w:sz w:val="24"/>
              </w:rPr>
            </w:pPr>
          </w:p>
          <w:p>
            <w:pPr>
              <w:jc w:val="center"/>
              <w:rPr>
                <w:rFonts w:ascii="宋体" w:hAnsi="宋体" w:eastAsia="宋体" w:cs="宋体"/>
                <w:color w:val="auto"/>
                <w:sz w:val="24"/>
              </w:rPr>
            </w:pPr>
            <w:r>
              <w:rPr>
                <w:rFonts w:hint="eastAsia" w:ascii="宋体" w:hAnsi="宋体" w:eastAsia="宋体" w:cs="宋体"/>
                <w:color w:val="auto"/>
                <w:sz w:val="24"/>
              </w:rPr>
              <w:t xml:space="preserve">                                 </w:t>
            </w:r>
          </w:p>
          <w:p>
            <w:pPr>
              <w:jc w:val="center"/>
              <w:rPr>
                <w:rFonts w:ascii="宋体" w:hAnsi="宋体" w:eastAsia="宋体" w:cs="宋体"/>
                <w:color w:val="auto"/>
                <w:sz w:val="24"/>
              </w:rPr>
            </w:pPr>
            <w:r>
              <w:rPr>
                <w:rFonts w:hint="eastAsia" w:ascii="宋体" w:hAnsi="宋体" w:eastAsia="宋体" w:cs="宋体"/>
                <w:color w:val="auto"/>
                <w:sz w:val="24"/>
              </w:rPr>
              <w:t xml:space="preserve">                                 （公章）  </w:t>
            </w:r>
          </w:p>
          <w:p>
            <w:pPr>
              <w:rPr>
                <w:rFonts w:ascii="宋体" w:hAnsi="宋体" w:eastAsia="宋体" w:cs="宋体"/>
                <w:color w:val="auto"/>
                <w:sz w:val="24"/>
              </w:rPr>
            </w:pPr>
            <w:r>
              <w:rPr>
                <w:rFonts w:hint="eastAsia" w:ascii="宋体" w:hAnsi="宋体" w:eastAsia="宋体" w:cs="宋体"/>
                <w:color w:val="auto"/>
                <w:sz w:val="24"/>
              </w:rPr>
              <w:t>负责人：                         年     月    日</w:t>
            </w:r>
          </w:p>
        </w:tc>
      </w:tr>
    </w:tbl>
    <w:p>
      <w:pPr>
        <w:jc w:val="left"/>
        <w:rPr>
          <w:color w:val="auto"/>
        </w:rPr>
      </w:pPr>
      <w:r>
        <w:rPr>
          <w:rFonts w:hint="eastAsia" w:ascii="等线" w:hAnsi="等线" w:cs="等线"/>
          <w:color w:val="auto"/>
          <w:sz w:val="24"/>
        </w:rPr>
        <w:t>注：相关调查笔录和证据材料与本表一并报送。</w:t>
      </w:r>
    </w:p>
    <w:p>
      <w:p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br w:type="page"/>
      </w:r>
    </w:p>
    <w:p/>
    <w:sectPr>
      <w:headerReference r:id="rId3" w:type="default"/>
      <w:footerReference r:id="rId5" w:type="default"/>
      <w:headerReference r:id="rId4" w:type="even"/>
      <w:footerReference r:id="rId6" w:type="even"/>
      <w:pgSz w:w="11906" w:h="16838"/>
      <w:pgMar w:top="1440" w:right="1800" w:bottom="1440" w:left="1800" w:header="851" w:footer="680" w:gutter="0"/>
      <w:cols w:space="720" w:num="1"/>
      <w:docGrid w:type="linesAndChars" w:linePitch="56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Fonts w:hint="eastAsia"/>
        <w:sz w:val="28"/>
      </w:rPr>
    </w:pPr>
    <w:r>
      <w:rPr>
        <w:rStyle w:val="9"/>
        <w:rFonts w:hint="eastAsia"/>
        <w:sz w:val="28"/>
      </w:rPr>
      <w:t>—</w:t>
    </w:r>
    <w:r>
      <w:rPr>
        <w:rStyle w:val="9"/>
        <w:sz w:val="28"/>
      </w:rPr>
      <w:t xml:space="preserve"> </w:t>
    </w:r>
    <w:r>
      <w:rPr>
        <w:sz w:val="28"/>
        <w:szCs w:val="28"/>
      </w:rPr>
      <w:fldChar w:fldCharType="begin"/>
    </w:r>
    <w:r>
      <w:rPr>
        <w:rStyle w:val="9"/>
        <w:sz w:val="28"/>
        <w:szCs w:val="28"/>
      </w:rPr>
      <w:instrText xml:space="preserve"> PAGE </w:instrText>
    </w:r>
    <w:r>
      <w:rPr>
        <w:sz w:val="28"/>
        <w:szCs w:val="28"/>
      </w:rPr>
      <w:fldChar w:fldCharType="separate"/>
    </w:r>
    <w:r>
      <w:rPr>
        <w:rStyle w:val="9"/>
        <w:sz w:val="28"/>
        <w:szCs w:val="28"/>
      </w:rPr>
      <w:t>2</w:t>
    </w:r>
    <w:r>
      <w:rPr>
        <w:sz w:val="28"/>
        <w:szCs w:val="28"/>
      </w:rPr>
      <w:fldChar w:fldCharType="end"/>
    </w:r>
    <w:r>
      <w:rPr>
        <w:rStyle w:val="9"/>
        <w:sz w:val="28"/>
      </w:rPr>
      <w:t xml:space="preserve"> </w:t>
    </w:r>
    <w:r>
      <w:rPr>
        <w:rStyle w:val="9"/>
        <w:rFonts w:hint="eastAsia"/>
        <w:sz w:val="28"/>
      </w:rPr>
      <w:t>—</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kN2JhMzgwNWUxZDJhODg0YjU4MWYzODgzMTIyYmUifQ=="/>
  </w:docVars>
  <w:rsids>
    <w:rsidRoot w:val="075D4255"/>
    <w:rsid w:val="075D4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99"/>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3">
    <w:name w:val="footer"/>
    <w:basedOn w:val="1"/>
    <w:unhideWhenUsed/>
    <w:qFormat/>
    <w:uiPriority w:val="99"/>
    <w:pPr>
      <w:tabs>
        <w:tab w:val="center" w:pos="4153"/>
        <w:tab w:val="right" w:pos="8306"/>
      </w:tabs>
      <w:snapToGrid w:val="0"/>
      <w:jc w:val="left"/>
    </w:pPr>
    <w:rPr>
      <w:sz w:val="18"/>
      <w:szCs w:val="20"/>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20"/>
    </w:rPr>
  </w:style>
  <w:style w:type="paragraph" w:styleId="5">
    <w:name w:val="Normal (Web)"/>
    <w:basedOn w:val="1"/>
    <w:unhideWhenUsed/>
    <w:qFormat/>
    <w:uiPriority w:val="99"/>
    <w:pPr>
      <w:widowControl/>
      <w:spacing w:before="100" w:beforeAutospacing="1" w:after="100" w:afterAutospacing="1"/>
      <w:ind w:left="0" w:right="0"/>
      <w:jc w:val="left"/>
    </w:pPr>
    <w:rPr>
      <w:rFonts w:ascii="Times New Roman" w:hAnsi="Times New Roman" w:eastAsia="宋体" w:cs="Times New Roman"/>
      <w:kern w:val="0"/>
      <w:sz w:val="24"/>
      <w:szCs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semiHidden/>
    <w:unhideWhenUsed/>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301</Words>
  <Characters>321</Characters>
  <Lines>0</Lines>
  <Paragraphs>0</Paragraphs>
  <TotalTime>0</TotalTime>
  <ScaleCrop>false</ScaleCrop>
  <LinksUpToDate>false</LinksUpToDate>
  <CharactersWithSpaces>332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2022-08-18T01:18:00Z</dcterms:created>
  <dc:creator>Administrator</dc:creator>
  <cp:lastModifiedBy>Administrator</cp:lastModifiedBy>
  <dcterms:modified xsi:type="dcterms:W3CDTF">2022-08-18T03:03:27Z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23061ECFC2E04D9092F4A11B7C3FD94A</vt:lpwstr>
  </property>
</Properties>
</file>